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0D" w:rsidRPr="00D038CC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Утверждено</w:t>
      </w:r>
    </w:p>
    <w:p w:rsidR="00093E3E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приказом </w:t>
      </w:r>
      <w:r w:rsidR="00093E3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главного редактора </w:t>
      </w:r>
    </w:p>
    <w:p w:rsidR="00BD34D9" w:rsidRDefault="00704F0D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АУ "Редакция </w:t>
      </w:r>
      <w:proofErr w:type="spellStart"/>
      <w:r w:rsidR="00CE6598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Шумерл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инской</w:t>
      </w:r>
      <w:proofErr w:type="spellEnd"/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   газеты</w:t>
      </w:r>
      <w:r w:rsidR="00CE6598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«Вперёд»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</w:p>
    <w:p w:rsidR="00704F0D" w:rsidRPr="00D038CC" w:rsidRDefault="00BD34D9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proofErr w:type="spellStart"/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Мининформполитики</w:t>
      </w:r>
      <w:proofErr w:type="spellEnd"/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Чувашии</w:t>
      </w:r>
    </w:p>
    <w:p w:rsidR="00CE6598" w:rsidRDefault="00CE6598" w:rsidP="00BD34D9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</w:t>
      </w:r>
      <w:r w:rsid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BD34D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9 апреля </w:t>
      </w:r>
      <w:r w:rsidR="001643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2018 г. </w:t>
      </w:r>
      <w:r w:rsidR="00704F0D"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>№</w:t>
      </w:r>
      <w:r w:rsidRPr="00D038C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BD34D9">
        <w:rPr>
          <w:rFonts w:ascii="Times New Roman" w:eastAsia="Times New Roman" w:hAnsi="Times New Roman" w:cs="Times New Roman"/>
          <w:i/>
          <w:color w:val="000000"/>
          <w:lang w:eastAsia="ru-RU"/>
        </w:rPr>
        <w:t>29 о/</w:t>
      </w:r>
      <w:proofErr w:type="spellStart"/>
      <w:r w:rsidR="00BD34D9">
        <w:rPr>
          <w:rFonts w:ascii="Times New Roman" w:eastAsia="Times New Roman" w:hAnsi="Times New Roman" w:cs="Times New Roman"/>
          <w:i/>
          <w:color w:val="000000"/>
          <w:lang w:eastAsia="ru-RU"/>
        </w:rPr>
        <w:t>д</w:t>
      </w:r>
      <w:proofErr w:type="spellEnd"/>
    </w:p>
    <w:p w:rsidR="00D038CC" w:rsidRPr="00D038CC" w:rsidRDefault="00D038CC" w:rsidP="00D038C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F02E0" w:rsidRPr="00D038CC" w:rsidRDefault="00D038CC" w:rsidP="00031C07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38CC">
        <w:rPr>
          <w:rFonts w:ascii="Times New Roman" w:eastAsia="Calibri" w:hAnsi="Times New Roman" w:cs="Times New Roman"/>
          <w:b/>
          <w:sz w:val="32"/>
          <w:szCs w:val="32"/>
        </w:rPr>
        <w:t>УСТАВ</w:t>
      </w:r>
    </w:p>
    <w:p w:rsidR="007F02E0" w:rsidRDefault="007F02E0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8CC">
        <w:rPr>
          <w:rFonts w:ascii="Times New Roman" w:eastAsia="Calibri" w:hAnsi="Times New Roman" w:cs="Times New Roman"/>
          <w:b/>
          <w:sz w:val="28"/>
          <w:szCs w:val="28"/>
        </w:rPr>
        <w:t>редакции сетевого издания</w:t>
      </w:r>
    </w:p>
    <w:p w:rsid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410" w:rsidRP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>«САЙТ АВТОНОМНОГО УЧРЕЖДЕНИЯ ЧУВАШСКОЙ РЕСПУБЛИКИ</w:t>
      </w:r>
    </w:p>
    <w:p w:rsid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 xml:space="preserve">"РЕДАКЦИЯ ШУМЕРЛИНСКОЙ ГАЗЕТЫ "ВПЕРЁД" </w:t>
      </w:r>
    </w:p>
    <w:p w:rsid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 xml:space="preserve">МИНИСТЕРСТВА ИНФОРМАЦИОННОЙ ПОЛИТИКИ </w:t>
      </w:r>
    </w:p>
    <w:p w:rsidR="000F3410" w:rsidRPr="000F3410" w:rsidRDefault="000F3410" w:rsidP="000F3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410">
        <w:rPr>
          <w:rFonts w:ascii="Times New Roman" w:hAnsi="Times New Roman" w:cs="Times New Roman"/>
          <w:b/>
          <w:sz w:val="24"/>
          <w:szCs w:val="24"/>
        </w:rPr>
        <w:t>И МАССОВЫХ КОММУНИКАЦИЙ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0F3410">
        <w:rPr>
          <w:rFonts w:ascii="Times New Roman" w:hAnsi="Times New Roman" w:cs="Times New Roman"/>
          <w:b/>
          <w:sz w:val="24"/>
          <w:szCs w:val="24"/>
        </w:rPr>
        <w:t>».</w:t>
      </w:r>
    </w:p>
    <w:p w:rsidR="007F02E0" w:rsidRPr="00352767" w:rsidRDefault="00352767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доменное имя </w:t>
      </w:r>
      <w:r w:rsidR="00CE6598"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«Вперёд</w:t>
      </w:r>
      <w:r w:rsidR="007F02E0"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21.рф</w:t>
      </w:r>
      <w:r w:rsidR="00CE6598" w:rsidRPr="00352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31C07" w:rsidRPr="00D038CC" w:rsidRDefault="00031C07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1C07" w:rsidRPr="00D038CC" w:rsidRDefault="00031C07" w:rsidP="00031C0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Calibri"/>
          <w:b/>
        </w:rPr>
      </w:pPr>
    </w:p>
    <w:p w:rsidR="00D038CC" w:rsidRDefault="00D038CC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D038CC" w:rsidRDefault="00D038CC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D038CC" w:rsidRDefault="00D038CC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</w:p>
    <w:p w:rsidR="00031C07" w:rsidRPr="00D038CC" w:rsidRDefault="007F02E0" w:rsidP="00031C0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D038CC">
        <w:rPr>
          <w:rFonts w:ascii="Times New Roman" w:eastAsia="Calibri" w:hAnsi="Times New Roman" w:cs="Times New Roman"/>
        </w:rPr>
        <w:t>Принят</w:t>
      </w:r>
      <w:proofErr w:type="gramEnd"/>
      <w:r w:rsidRPr="00D038CC">
        <w:rPr>
          <w:rFonts w:ascii="Times New Roman" w:eastAsia="Calibri" w:hAnsi="Times New Roman" w:cs="Times New Roman"/>
        </w:rPr>
        <w:t xml:space="preserve"> на общем собрании журналистского коллектива </w:t>
      </w:r>
      <w:r w:rsidR="00D26502" w:rsidRPr="00D038CC">
        <w:rPr>
          <w:rFonts w:ascii="Times New Roman" w:eastAsia="Calibri" w:hAnsi="Times New Roman" w:cs="Times New Roman"/>
        </w:rPr>
        <w:t>-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Calibri" w:hAnsi="Times New Roman" w:cs="Times New Roman"/>
        </w:rPr>
        <w:t>штатных сотрудников редак</w:t>
      </w:r>
      <w:r w:rsidRPr="00D038CC">
        <w:rPr>
          <w:rFonts w:ascii="Times New Roman" w:eastAsia="Calibri" w:hAnsi="Times New Roman" w:cs="Times New Roman"/>
        </w:rPr>
        <w:t xml:space="preserve">ции газеты </w:t>
      </w:r>
      <w:r w:rsidR="00031C07" w:rsidRPr="00D038CC">
        <w:rPr>
          <w:rFonts w:ascii="Times New Roman" w:eastAsia="Calibri" w:hAnsi="Times New Roman" w:cs="Times New Roman"/>
        </w:rPr>
        <w:t>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>д»</w:t>
      </w:r>
      <w:r w:rsidRPr="00D038CC">
        <w:rPr>
          <w:rFonts w:ascii="Times New Roman" w:eastAsia="Calibri" w:hAnsi="Times New Roman" w:cs="Times New Roman"/>
        </w:rPr>
        <w:t xml:space="preserve"> автономного учреждения </w:t>
      </w:r>
    </w:p>
    <w:p w:rsidR="00031C07" w:rsidRPr="00D038CC" w:rsidRDefault="007F02E0" w:rsidP="00D038C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Чувашской Республики «Редакция </w:t>
      </w:r>
      <w:proofErr w:type="spellStart"/>
      <w:r w:rsidR="00031C07" w:rsidRPr="00D038CC">
        <w:rPr>
          <w:rFonts w:ascii="Times New Roman" w:eastAsia="Calibri" w:hAnsi="Times New Roman" w:cs="Times New Roman"/>
        </w:rPr>
        <w:t>Шумерлинской</w:t>
      </w:r>
      <w:proofErr w:type="spellEnd"/>
      <w:r w:rsidR="00031C07" w:rsidRPr="00D038CC">
        <w:rPr>
          <w:rFonts w:ascii="Times New Roman" w:eastAsia="Calibri" w:hAnsi="Times New Roman" w:cs="Times New Roman"/>
        </w:rPr>
        <w:t xml:space="preserve">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 xml:space="preserve">д» </w:t>
      </w:r>
      <w:r w:rsidRPr="00D038CC">
        <w:rPr>
          <w:rFonts w:ascii="Times New Roman" w:eastAsia="Calibri" w:hAnsi="Times New Roman" w:cs="Times New Roman"/>
        </w:rPr>
        <w:t>Министерства информационной политики</w:t>
      </w:r>
      <w:r w:rsidR="00D038CC">
        <w:rPr>
          <w:rFonts w:ascii="Times New Roman" w:eastAsia="Calibri" w:hAnsi="Times New Roman" w:cs="Times New Roman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и массовых коммуникаций </w:t>
      </w:r>
    </w:p>
    <w:p w:rsidR="00031C07" w:rsidRPr="00D038CC" w:rsidRDefault="007F02E0" w:rsidP="00031C07">
      <w:pPr>
        <w:widowControl w:val="0"/>
        <w:tabs>
          <w:tab w:val="left" w:pos="4536"/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Чувашской Республики </w:t>
      </w:r>
    </w:p>
    <w:p w:rsidR="007F02E0" w:rsidRPr="00D038CC" w:rsidRDefault="007F02E0" w:rsidP="00031C07">
      <w:pPr>
        <w:widowControl w:val="0"/>
        <w:tabs>
          <w:tab w:val="left" w:pos="4536"/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(протокол от </w:t>
      </w:r>
      <w:r w:rsidR="00031C07" w:rsidRPr="00D038CC">
        <w:rPr>
          <w:rFonts w:ascii="Times New Roman" w:eastAsia="Calibri" w:hAnsi="Times New Roman" w:cs="Times New Roman"/>
        </w:rPr>
        <w:t>9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Calibri" w:hAnsi="Times New Roman" w:cs="Times New Roman"/>
        </w:rPr>
        <w:t>апреля</w:t>
      </w:r>
      <w:r w:rsidRPr="00D038CC">
        <w:rPr>
          <w:rFonts w:ascii="Times New Roman" w:eastAsia="Calibri" w:hAnsi="Times New Roman" w:cs="Times New Roman"/>
        </w:rPr>
        <w:t xml:space="preserve"> 201</w:t>
      </w:r>
      <w:r w:rsidR="00031C07" w:rsidRPr="00D038CC">
        <w:rPr>
          <w:rFonts w:ascii="Times New Roman" w:eastAsia="Calibri" w:hAnsi="Times New Roman" w:cs="Times New Roman"/>
        </w:rPr>
        <w:t>8</w:t>
      </w:r>
      <w:r w:rsidRPr="00D038CC">
        <w:rPr>
          <w:rFonts w:ascii="Times New Roman" w:eastAsia="Calibri" w:hAnsi="Times New Roman" w:cs="Times New Roman"/>
        </w:rPr>
        <w:t xml:space="preserve"> г.</w:t>
      </w:r>
      <w:r w:rsidR="00031C07" w:rsidRPr="00D038CC">
        <w:rPr>
          <w:rFonts w:ascii="Times New Roman" w:eastAsia="Calibri" w:hAnsi="Times New Roman" w:cs="Times New Roman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№ </w:t>
      </w:r>
      <w:r w:rsidR="00031C07" w:rsidRPr="00D038CC">
        <w:rPr>
          <w:rFonts w:ascii="Times New Roman" w:eastAsia="Calibri" w:hAnsi="Times New Roman" w:cs="Times New Roman"/>
        </w:rPr>
        <w:t>1</w:t>
      </w:r>
      <w:r w:rsidR="00BD34D9">
        <w:rPr>
          <w:rFonts w:ascii="Times New Roman" w:eastAsia="Calibri" w:hAnsi="Times New Roman" w:cs="Times New Roman"/>
        </w:rPr>
        <w:t>/2018</w:t>
      </w:r>
      <w:r w:rsidRPr="00D038CC">
        <w:rPr>
          <w:rFonts w:ascii="Times New Roman" w:eastAsia="Calibri" w:hAnsi="Times New Roman" w:cs="Times New Roman"/>
        </w:rPr>
        <w:t>).</w:t>
      </w: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Calibri" w:hAnsi="Calibri" w:cs="Calibri"/>
          <w:b/>
        </w:rPr>
      </w:pPr>
      <w:r w:rsidRPr="00D038CC">
        <w:rPr>
          <w:rFonts w:ascii="Calibri" w:eastAsia="Calibri" w:hAnsi="Calibri" w:cs="Calibri"/>
          <w:b/>
        </w:rPr>
        <w:t xml:space="preserve">                        </w:t>
      </w: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Calibri" w:hAnsi="Calibri" w:cs="Calibri"/>
          <w:b/>
        </w:rPr>
      </w:pP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Calibri" w:eastAsia="Calibri" w:hAnsi="Calibri" w:cs="Calibri"/>
          <w:b/>
        </w:rPr>
      </w:pPr>
    </w:p>
    <w:p w:rsidR="007F02E0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 xml:space="preserve">                             </w:t>
      </w:r>
    </w:p>
    <w:p w:rsidR="00031C07" w:rsidRPr="00D038CC" w:rsidRDefault="007F02E0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 xml:space="preserve">                                    </w:t>
      </w: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031C07" w:rsidRPr="00D038CC" w:rsidRDefault="00031C07" w:rsidP="007F02E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7F02E0" w:rsidRPr="00D038CC" w:rsidRDefault="00D038CC" w:rsidP="0035276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г. Шумерля </w:t>
      </w:r>
      <w:r w:rsidR="00031C07" w:rsidRPr="00D038CC">
        <w:rPr>
          <w:rFonts w:ascii="Times New Roman" w:eastAsia="Calibri" w:hAnsi="Times New Roman" w:cs="Times New Roman"/>
        </w:rPr>
        <w:t>2018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Calibri" w:hAnsi="Times New Roman" w:cs="Times New Roman"/>
        </w:rPr>
        <w:t>г.</w:t>
      </w:r>
    </w:p>
    <w:p w:rsidR="00D038CC" w:rsidRDefault="00D038CC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>1. Общие положения</w:t>
      </w:r>
    </w:p>
    <w:p w:rsidR="007F02E0" w:rsidRPr="00D038CC" w:rsidRDefault="007F02E0" w:rsidP="003527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1.1. Редакция </w:t>
      </w:r>
      <w:proofErr w:type="spellStart"/>
      <w:r w:rsidR="00031C07" w:rsidRPr="00D038CC">
        <w:rPr>
          <w:rFonts w:ascii="Times New Roman" w:eastAsia="Calibri" w:hAnsi="Times New Roman" w:cs="Times New Roman"/>
        </w:rPr>
        <w:t>Шумерлинской</w:t>
      </w:r>
      <w:proofErr w:type="spellEnd"/>
      <w:r w:rsidR="00031C07" w:rsidRPr="00D038CC">
        <w:rPr>
          <w:rFonts w:ascii="Times New Roman" w:eastAsia="Calibri" w:hAnsi="Times New Roman" w:cs="Times New Roman"/>
        </w:rPr>
        <w:t xml:space="preserve">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>д»</w:t>
      </w:r>
      <w:r w:rsidRPr="00D038CC">
        <w:rPr>
          <w:rFonts w:ascii="Times New Roman" w:eastAsia="Calibri" w:hAnsi="Times New Roman" w:cs="Times New Roman"/>
        </w:rPr>
        <w:t>, в дальнейшем именуемая "</w:t>
      </w:r>
      <w:r w:rsidR="00D038CC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едакция"</w:t>
      </w:r>
      <w:r w:rsidR="00D038CC" w:rsidRPr="00D038CC">
        <w:rPr>
          <w:rFonts w:ascii="Times New Roman" w:eastAsia="Calibri" w:hAnsi="Times New Roman" w:cs="Times New Roman"/>
        </w:rPr>
        <w:t>,</w:t>
      </w:r>
      <w:r w:rsidRPr="00D038CC">
        <w:rPr>
          <w:rFonts w:ascii="Times New Roman" w:eastAsia="Calibri" w:hAnsi="Times New Roman" w:cs="Times New Roman"/>
        </w:rPr>
        <w:t xml:space="preserve"> осуществляет производство и выпуск средства массовой информации </w:t>
      </w:r>
      <w:r w:rsidRPr="00352767">
        <w:rPr>
          <w:rFonts w:ascii="Times New Roman" w:eastAsia="Calibri" w:hAnsi="Times New Roman" w:cs="Times New Roman"/>
        </w:rPr>
        <w:t>–</w:t>
      </w:r>
      <w:r w:rsidR="00352767" w:rsidRPr="00352767">
        <w:rPr>
          <w:rFonts w:ascii="Times New Roman" w:eastAsia="Calibri" w:hAnsi="Times New Roman" w:cs="Times New Roman"/>
        </w:rPr>
        <w:t xml:space="preserve"> </w:t>
      </w:r>
      <w:r w:rsidR="00352767" w:rsidRPr="00352767">
        <w:rPr>
          <w:rFonts w:ascii="Times New Roman" w:hAnsi="Times New Roman" w:cs="Times New Roman"/>
          <w:sz w:val="24"/>
          <w:szCs w:val="24"/>
        </w:rPr>
        <w:t>«САЙТ АВТОНОМНОГО УЧРЕЖДЕНИЯ ЧУВАШСКОЙ РЕСПУБЛИКИ</w:t>
      </w:r>
      <w:r w:rsidR="00352767">
        <w:rPr>
          <w:rFonts w:ascii="Times New Roman" w:hAnsi="Times New Roman" w:cs="Times New Roman"/>
          <w:sz w:val="24"/>
          <w:szCs w:val="24"/>
        </w:rPr>
        <w:t xml:space="preserve"> </w:t>
      </w:r>
      <w:r w:rsidR="00352767" w:rsidRPr="00352767">
        <w:rPr>
          <w:rFonts w:ascii="Times New Roman" w:hAnsi="Times New Roman" w:cs="Times New Roman"/>
          <w:sz w:val="24"/>
          <w:szCs w:val="24"/>
        </w:rPr>
        <w:t xml:space="preserve">"РЕДАКЦИЯ ШУМЕРЛИНСКОЙ ГАЗЕТЫ "ВПЕРЁД" </w:t>
      </w:r>
      <w:r w:rsidR="00352767">
        <w:rPr>
          <w:rFonts w:ascii="Times New Roman" w:hAnsi="Times New Roman" w:cs="Times New Roman"/>
          <w:sz w:val="24"/>
          <w:szCs w:val="24"/>
        </w:rPr>
        <w:t xml:space="preserve"> </w:t>
      </w:r>
      <w:r w:rsidR="00352767" w:rsidRPr="00352767">
        <w:rPr>
          <w:rFonts w:ascii="Times New Roman" w:hAnsi="Times New Roman" w:cs="Times New Roman"/>
          <w:sz w:val="24"/>
          <w:szCs w:val="24"/>
        </w:rPr>
        <w:t>МИНИСТЕРСТВА ИНФОРМАЦИОННОЙ ПОЛИТИКИ И МАССОВЫХ КОММУНИКАЦИЙ ЧУВАШСКОЙ РЕСПУБЛИКИ»</w:t>
      </w:r>
      <w:r w:rsidR="00031C07" w:rsidRPr="00D038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 (в дальнейшем именуемого "СМИ").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1.2. Учредителем и издателем сетевого издания</w:t>
      </w:r>
      <w:r w:rsidR="00352767">
        <w:rPr>
          <w:rFonts w:ascii="Times New Roman" w:eastAsia="Calibri" w:hAnsi="Times New Roman" w:cs="Times New Roman"/>
        </w:rPr>
        <w:t xml:space="preserve"> с доменным именем </w:t>
      </w:r>
      <w:r w:rsidRPr="00D038CC">
        <w:rPr>
          <w:rFonts w:ascii="Times New Roman" w:eastAsia="Calibri" w:hAnsi="Times New Roman" w:cs="Times New Roman"/>
        </w:rPr>
        <w:t xml:space="preserve"> </w:t>
      </w:r>
      <w:r w:rsidR="00031C07" w:rsidRPr="00D038CC">
        <w:rPr>
          <w:rFonts w:ascii="Times New Roman" w:eastAsia="Times New Roman" w:hAnsi="Times New Roman" w:cs="Times New Roman"/>
          <w:color w:val="000000"/>
          <w:lang w:eastAsia="ru-RU"/>
        </w:rPr>
        <w:t>«Вперёд21.рф</w:t>
      </w:r>
      <w:r w:rsidR="00D038CC" w:rsidRPr="00D038CC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31C07" w:rsidRPr="00D038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является автономное учреждение Чувашской Республики «Редакция </w:t>
      </w:r>
      <w:proofErr w:type="spellStart"/>
      <w:r w:rsidR="00031C07" w:rsidRPr="00D038CC">
        <w:rPr>
          <w:rFonts w:ascii="Times New Roman" w:eastAsia="Calibri" w:hAnsi="Times New Roman" w:cs="Times New Roman"/>
        </w:rPr>
        <w:t>Шумерлинской</w:t>
      </w:r>
      <w:proofErr w:type="spellEnd"/>
      <w:r w:rsidR="00031C07" w:rsidRPr="00D038CC">
        <w:rPr>
          <w:rFonts w:ascii="Times New Roman" w:eastAsia="Calibri" w:hAnsi="Times New Roman" w:cs="Times New Roman"/>
        </w:rPr>
        <w:t xml:space="preserve">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>д»</w:t>
      </w:r>
      <w:r w:rsidRPr="00D038CC">
        <w:rPr>
          <w:rFonts w:ascii="Times New Roman" w:eastAsia="Calibri" w:hAnsi="Times New Roman" w:cs="Times New Roman"/>
        </w:rPr>
        <w:t xml:space="preserve"> Министерства информационной политики и массовых коммуникаций Чувашской Республики.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1.3. Редакция не является юридическим лицом, самостоятельным хозяйствующим субъектом. Редакция осуществляет хозяйственную деятельность как структурное подразделение автономного учреждения Чувашской Республики </w:t>
      </w:r>
      <w:r w:rsidR="00031C07" w:rsidRPr="00D038CC">
        <w:rPr>
          <w:rFonts w:ascii="Times New Roman" w:eastAsia="Calibri" w:hAnsi="Times New Roman" w:cs="Times New Roman"/>
        </w:rPr>
        <w:t xml:space="preserve">«Редакция </w:t>
      </w:r>
      <w:proofErr w:type="spellStart"/>
      <w:r w:rsidR="00031C07" w:rsidRPr="00D038CC">
        <w:rPr>
          <w:rFonts w:ascii="Times New Roman" w:eastAsia="Calibri" w:hAnsi="Times New Roman" w:cs="Times New Roman"/>
        </w:rPr>
        <w:t>Шумерлинской</w:t>
      </w:r>
      <w:proofErr w:type="spellEnd"/>
      <w:r w:rsidR="00031C07" w:rsidRPr="00D038CC">
        <w:rPr>
          <w:rFonts w:ascii="Times New Roman" w:eastAsia="Calibri" w:hAnsi="Times New Roman" w:cs="Times New Roman"/>
        </w:rPr>
        <w:t xml:space="preserve"> газеты «Впер</w:t>
      </w:r>
      <w:r w:rsidR="00D038CC" w:rsidRPr="00D038CC">
        <w:rPr>
          <w:rFonts w:ascii="Times New Roman" w:eastAsia="Calibri" w:hAnsi="Times New Roman" w:cs="Times New Roman"/>
        </w:rPr>
        <w:t>ё</w:t>
      </w:r>
      <w:r w:rsidR="00031C07" w:rsidRPr="00D038CC">
        <w:rPr>
          <w:rFonts w:ascii="Times New Roman" w:eastAsia="Calibri" w:hAnsi="Times New Roman" w:cs="Times New Roman"/>
        </w:rPr>
        <w:t xml:space="preserve">д» </w:t>
      </w:r>
      <w:r w:rsidRPr="00D038CC">
        <w:rPr>
          <w:rFonts w:ascii="Times New Roman" w:eastAsia="Calibri" w:hAnsi="Times New Roman" w:cs="Times New Roman"/>
        </w:rPr>
        <w:t>Министерства информационной политики и массовых коммуникаций Чувашской Республики (в дальнейшем именуемого "</w:t>
      </w:r>
      <w:r w:rsidR="00D038CC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чредитель").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Управление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едакцией осуществляется в соответствии с настоящим Уставо</w:t>
      </w:r>
      <w:r w:rsidR="004E658E">
        <w:rPr>
          <w:rFonts w:ascii="Times New Roman" w:eastAsia="Calibri" w:hAnsi="Times New Roman" w:cs="Times New Roman"/>
        </w:rPr>
        <w:t>м, Уставом и иными документами 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1.5. Финансирование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осуществляется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в порядке, установленном настоящим Уставом, Уставами 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1.6. По обязательствам, возникшим в результате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 несет ответственность всем принадлежащим ему имуществом, выступает истцом и ответчиком в суде, арбитражном суде.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1.7. Местонахождение (адрес)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едакции: 429</w:t>
      </w:r>
      <w:r w:rsidR="00031C07" w:rsidRPr="00D038CC">
        <w:rPr>
          <w:rFonts w:ascii="Times New Roman" w:eastAsia="Calibri" w:hAnsi="Times New Roman" w:cs="Times New Roman"/>
        </w:rPr>
        <w:t>120</w:t>
      </w:r>
      <w:r w:rsidRPr="00D038CC">
        <w:rPr>
          <w:rFonts w:ascii="Times New Roman" w:eastAsia="Calibri" w:hAnsi="Times New Roman" w:cs="Times New Roman"/>
        </w:rPr>
        <w:t xml:space="preserve">, Чувашская Республика, </w:t>
      </w:r>
      <w:proofErr w:type="gramStart"/>
      <w:r w:rsidR="00031C07" w:rsidRPr="00D038CC">
        <w:rPr>
          <w:rFonts w:ascii="Times New Roman" w:eastAsia="Calibri" w:hAnsi="Times New Roman" w:cs="Times New Roman"/>
        </w:rPr>
        <w:t>г</w:t>
      </w:r>
      <w:proofErr w:type="gramEnd"/>
      <w:r w:rsidR="00031C07" w:rsidRPr="00D038CC">
        <w:rPr>
          <w:rFonts w:ascii="Times New Roman" w:eastAsia="Calibri" w:hAnsi="Times New Roman" w:cs="Times New Roman"/>
        </w:rPr>
        <w:t>. Шумерля, ул. Косточкина, д. 5</w:t>
      </w:r>
      <w:r w:rsidRPr="00D038CC">
        <w:rPr>
          <w:rFonts w:ascii="Times New Roman" w:eastAsia="Calibri" w:hAnsi="Times New Roman" w:cs="Times New Roman"/>
        </w:rPr>
        <w:t>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0" w:name="Par31"/>
      <w:bookmarkEnd w:id="0"/>
      <w:r w:rsidRPr="00D038CC">
        <w:rPr>
          <w:rFonts w:ascii="Times New Roman" w:eastAsia="Calibri" w:hAnsi="Times New Roman" w:cs="Times New Roman"/>
          <w:b/>
        </w:rPr>
        <w:t xml:space="preserve">2. Права и обязанности </w:t>
      </w:r>
      <w:r w:rsidR="004E658E">
        <w:rPr>
          <w:rFonts w:ascii="Times New Roman" w:eastAsia="Calibri" w:hAnsi="Times New Roman" w:cs="Times New Roman"/>
          <w:b/>
        </w:rPr>
        <w:t>у</w:t>
      </w:r>
      <w:r w:rsidRPr="00D038CC">
        <w:rPr>
          <w:rFonts w:ascii="Times New Roman" w:eastAsia="Calibri" w:hAnsi="Times New Roman" w:cs="Times New Roman"/>
          <w:b/>
        </w:rPr>
        <w:t>чредителя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2.1. Учредитель имеет право: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утверждать Устав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принимать изменения и дополнения к Уставу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прекратить или приостановить деятельн</w:t>
      </w:r>
      <w:r w:rsidR="00D038CC" w:rsidRPr="00D038CC">
        <w:rPr>
          <w:rFonts w:ascii="Times New Roman" w:eastAsia="Calibri" w:hAnsi="Times New Roman" w:cs="Times New Roman"/>
        </w:rPr>
        <w:t xml:space="preserve">ость СМИ в случаях и в порядке, </w:t>
      </w:r>
      <w:r w:rsidRPr="00D038CC">
        <w:rPr>
          <w:rFonts w:ascii="Times New Roman" w:eastAsia="Calibri" w:hAnsi="Times New Roman" w:cs="Times New Roman"/>
        </w:rPr>
        <w:t>установленных настоящим Уставом;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помещать бесплатно и в указанный им срок сообщения и материалы от своего имени (заявление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чредителя). Максимальный объем заявления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не может превышать ежедневно 1 Гб;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осуществлять </w:t>
      </w:r>
      <w:proofErr w:type="gramStart"/>
      <w:r w:rsidRPr="00D038CC">
        <w:rPr>
          <w:rFonts w:ascii="Times New Roman" w:eastAsia="Calibri" w:hAnsi="Times New Roman" w:cs="Times New Roman"/>
        </w:rPr>
        <w:t>контроль за</w:t>
      </w:r>
      <w:proofErr w:type="gramEnd"/>
      <w:r w:rsidRPr="00D038CC">
        <w:rPr>
          <w:rFonts w:ascii="Times New Roman" w:eastAsia="Calibri" w:hAnsi="Times New Roman" w:cs="Times New Roman"/>
        </w:rPr>
        <w:t xml:space="preserve"> соответствием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положениям законодательства, настоящего Устава и иных документов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чредителя, за соответствием тематики и специализации, языка, периодичности и объема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выступать в качес</w:t>
      </w:r>
      <w:r w:rsidR="00D26502" w:rsidRPr="00D038CC">
        <w:rPr>
          <w:rFonts w:ascii="Times New Roman" w:eastAsia="Calibri" w:hAnsi="Times New Roman" w:cs="Times New Roman"/>
        </w:rPr>
        <w:t xml:space="preserve">тве издателя, распространителя и </w:t>
      </w:r>
      <w:r w:rsidRPr="00D038CC">
        <w:rPr>
          <w:rFonts w:ascii="Times New Roman" w:eastAsia="Calibri" w:hAnsi="Times New Roman" w:cs="Times New Roman"/>
        </w:rPr>
        <w:t xml:space="preserve">собственника имущества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2.2. Учредитель обязан: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соблюдать положения настоящего Устава;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оказывать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не вмешиваться в профессиональную деятельность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едакции, за исключением случаев, предусмотренных законодательством, настоящим Уставом.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2.3. Учредитель может передать свои права и обязанности третьим лицам с согласия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1" w:name="Par47"/>
      <w:bookmarkEnd w:id="1"/>
      <w:r w:rsidRPr="00D038CC">
        <w:rPr>
          <w:rFonts w:ascii="Times New Roman" w:eastAsia="Calibri" w:hAnsi="Times New Roman" w:cs="Times New Roman"/>
          <w:b/>
        </w:rPr>
        <w:t xml:space="preserve">3. Права и обязанности </w:t>
      </w:r>
      <w:r w:rsidR="004E658E">
        <w:rPr>
          <w:rFonts w:ascii="Times New Roman" w:eastAsia="Calibri" w:hAnsi="Times New Roman" w:cs="Times New Roman"/>
          <w:b/>
        </w:rPr>
        <w:t>р</w:t>
      </w:r>
      <w:r w:rsidRPr="00D038CC">
        <w:rPr>
          <w:rFonts w:ascii="Times New Roman" w:eastAsia="Calibri" w:hAnsi="Times New Roman" w:cs="Times New Roman"/>
          <w:b/>
        </w:rPr>
        <w:t>едакции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lastRenderedPageBreak/>
        <w:t>3.1. Редакция вправе самостоятельно: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планировать свою деятельность в рамках утвержденной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тематики, специализации и направленности СМИ, решать вопросы его содержания и художественного оформления;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осуществлять в установленном порядке договорные отношения с авторами;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привлекать творческих и технических работников, не состоящих в штате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едакции, для выполнения отдельных заданий;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в установленном порядке осуществлять переписку с читателями СМИ, учитывать их интересы и предложения.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Редакция обязана: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обеспечить высокий содержательный, научный, художественный и профессиональный уровень публикаций;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осуществлять оформление материалов в соответствии с требованиями стандартов, технических условий, других нормативных документов;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публиковать заявления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полностью и в указанные им сроки.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650"/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" w:name="Par59"/>
      <w:bookmarkEnd w:id="2"/>
      <w:r w:rsidRPr="00D038CC">
        <w:rPr>
          <w:rFonts w:ascii="Times New Roman" w:eastAsia="Calibri" w:hAnsi="Times New Roman" w:cs="Times New Roman"/>
          <w:b/>
        </w:rPr>
        <w:t>4. Имущественные и финансовые отношения</w:t>
      </w:r>
      <w:r w:rsidR="00D26502" w:rsidRPr="00D038CC">
        <w:rPr>
          <w:rFonts w:ascii="Times New Roman" w:eastAsia="Calibri" w:hAnsi="Times New Roman" w:cs="Times New Roman"/>
          <w:b/>
        </w:rPr>
        <w:t xml:space="preserve"> </w:t>
      </w:r>
      <w:r w:rsidR="004E658E">
        <w:rPr>
          <w:rFonts w:ascii="Times New Roman" w:eastAsia="Calibri" w:hAnsi="Times New Roman" w:cs="Times New Roman"/>
          <w:b/>
        </w:rPr>
        <w:t>у</w:t>
      </w:r>
      <w:r w:rsidRPr="00D038CC">
        <w:rPr>
          <w:rFonts w:ascii="Times New Roman" w:eastAsia="Calibri" w:hAnsi="Times New Roman" w:cs="Times New Roman"/>
          <w:b/>
        </w:rPr>
        <w:t xml:space="preserve">чредителя и </w:t>
      </w:r>
      <w:r w:rsidR="004E658E">
        <w:rPr>
          <w:rFonts w:ascii="Times New Roman" w:eastAsia="Calibri" w:hAnsi="Times New Roman" w:cs="Times New Roman"/>
          <w:b/>
        </w:rPr>
        <w:t>р</w:t>
      </w:r>
      <w:r w:rsidRPr="00D038CC">
        <w:rPr>
          <w:rFonts w:ascii="Times New Roman" w:eastAsia="Calibri" w:hAnsi="Times New Roman" w:cs="Times New Roman"/>
          <w:b/>
        </w:rPr>
        <w:t>едакции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4.1. Имущество, используемое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едакцией, является составной частью имущества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чредителя. Решение о наделении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тем или иным имуществом принимается органами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в соответствии с их компетенцией.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4.2. Денежные средства, необходимые для сетевого издания, выделяются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по предложению главного редактора.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4.3. Порядок производства, размещения и распространения рекламы в СМИ определяется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чредителя. Объем рекламы определяется органами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в соответствии с их компетенцией.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4.4. Прибыль, получаемая в результате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является собственностью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и используется им для возмещения материальных затрат, осуществление обязательных платежей и отчислений и на иные цели в соответствии с Уставом 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3" w:name="Par65"/>
      <w:bookmarkEnd w:id="3"/>
      <w:r w:rsidRPr="00D038CC">
        <w:rPr>
          <w:rFonts w:ascii="Times New Roman" w:eastAsia="Calibri" w:hAnsi="Times New Roman" w:cs="Times New Roman"/>
          <w:b/>
        </w:rPr>
        <w:t>5. Управление редакцией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5.1. Управление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 осуществляют органы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и главный редактор в пределах своей компетенции, установленной настоящим Уставом, Уставом 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5.2. Органы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в пределах своей компетенции, установленной в Уставе и иных документах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чредителя, решают следующие вопросы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определяют основные направления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создают и ликвидируют рубрики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принимают решения о размещении рекламы в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выделяют необходимые финансовые и материальные средства на выпуск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осуществляют иные полномочия в соответствии с Уставом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5.3. Текущей деятельностью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5.4. Главный редактор в пределах своей компетенции осуществляет управление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 на основе принципа единоначалия и самостоятельно решает все вопросы деятельности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за исключением отнесенных настоящим Уставом к компетенции органов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5.5. Главный редактор: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организует работу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утверждает штаты, издает приказы и дает указания, обязательные для исполнения работниками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распределяет обязанности между работниками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утверждает должностные инструкции работников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определяет функции отделов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принимает решение об образовании редакционной коллегии </w:t>
      </w:r>
      <w:proofErr w:type="gramStart"/>
      <w:r w:rsidRPr="00D038CC">
        <w:rPr>
          <w:rFonts w:ascii="Times New Roman" w:eastAsia="Calibri" w:hAnsi="Times New Roman" w:cs="Times New Roman"/>
        </w:rPr>
        <w:t>и о ее</w:t>
      </w:r>
      <w:proofErr w:type="gramEnd"/>
      <w:r w:rsidRPr="00D038CC">
        <w:rPr>
          <w:rFonts w:ascii="Times New Roman" w:eastAsia="Calibri" w:hAnsi="Times New Roman" w:cs="Times New Roman"/>
        </w:rPr>
        <w:t xml:space="preserve"> роспуске, назначает на должность и освобождает от должности членов редколлегии;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осуществляет подбор журналистов и иных авторов для работы в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lastRenderedPageBreak/>
        <w:t xml:space="preserve">- решает иные вопросы, отнесенные к его компетенции настоящим Уставом, а также Уставом или иными документами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5.8. Повестка дня определяется главным редактором. Члены </w:t>
      </w:r>
      <w:r w:rsidR="004E658E">
        <w:rPr>
          <w:rFonts w:ascii="Times New Roman" w:eastAsia="Calibri" w:hAnsi="Times New Roman" w:cs="Times New Roman"/>
        </w:rPr>
        <w:t xml:space="preserve"> </w:t>
      </w:r>
      <w:r w:rsidRPr="00D038CC">
        <w:rPr>
          <w:rFonts w:ascii="Times New Roman" w:eastAsia="Calibri" w:hAnsi="Times New Roman" w:cs="Times New Roman"/>
        </w:rPr>
        <w:t xml:space="preserve">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Pr="00D038CC">
        <w:rPr>
          <w:rFonts w:ascii="Times New Roman" w:eastAsia="Calibri" w:hAnsi="Times New Roman" w:cs="Times New Roman"/>
        </w:rPr>
        <w:t>до</w:t>
      </w:r>
      <w:proofErr w:type="gramEnd"/>
      <w:r w:rsidRPr="00D038CC">
        <w:rPr>
          <w:rFonts w:ascii="Times New Roman" w:eastAsia="Calibri" w:hAnsi="Times New Roman" w:cs="Times New Roman"/>
        </w:rPr>
        <w:t xml:space="preserve">, так и </w:t>
      </w:r>
      <w:proofErr w:type="gramStart"/>
      <w:r w:rsidRPr="00D038CC">
        <w:rPr>
          <w:rFonts w:ascii="Times New Roman" w:eastAsia="Calibri" w:hAnsi="Times New Roman" w:cs="Times New Roman"/>
        </w:rPr>
        <w:t>на</w:t>
      </w:r>
      <w:proofErr w:type="gramEnd"/>
      <w:r w:rsidRPr="00D038CC">
        <w:rPr>
          <w:rFonts w:ascii="Times New Roman" w:eastAsia="Calibri" w:hAnsi="Times New Roman" w:cs="Times New Roman"/>
        </w:rPr>
        <w:t xml:space="preserve"> заседании редакционной коллегии.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Редакционная коллегия не вправе обсуждать и принимать решения по вопросам, отнесенным в настоящем Уставе к ведению органов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4" w:name="Par95"/>
      <w:bookmarkEnd w:id="4"/>
      <w:r w:rsidRPr="00D038CC">
        <w:rPr>
          <w:rFonts w:ascii="Times New Roman" w:eastAsia="Calibri" w:hAnsi="Times New Roman" w:cs="Times New Roman"/>
          <w:b/>
        </w:rPr>
        <w:t>6. Полномочия журналистского коллектива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6.1. Журналистский коллектив составляют лица, которые на основе трудового договора с </w:t>
      </w:r>
      <w:r w:rsidR="004E658E">
        <w:rPr>
          <w:rFonts w:ascii="Times New Roman" w:eastAsia="Calibri" w:hAnsi="Times New Roman" w:cs="Times New Roman"/>
        </w:rPr>
        <w:t>редакцией</w:t>
      </w:r>
      <w:r w:rsidRPr="00D038CC">
        <w:rPr>
          <w:rFonts w:ascii="Times New Roman" w:eastAsia="Calibri" w:hAnsi="Times New Roman" w:cs="Times New Roman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6.2. Журналистский коллектив принимает участие в разработке и подготовке редакционных планов, участвует в мероприятиях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вносит руководству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 предложения по улучшению качества СМИ и ускорению редакционно-издательского процесса.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Журналистский коллектив принимает Устав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который подлежит утверждению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6.3. Журналистский коллектив осуществляет свои права на собрании журналистского коллектива.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5" w:name="Par106"/>
      <w:bookmarkEnd w:id="5"/>
      <w:r w:rsidRPr="00D038CC">
        <w:rPr>
          <w:rFonts w:ascii="Times New Roman" w:eastAsia="Calibri" w:hAnsi="Times New Roman" w:cs="Times New Roman"/>
          <w:b/>
        </w:rPr>
        <w:t>7. Основания и порядок прекращения и</w:t>
      </w:r>
      <w:r w:rsidR="00D26502" w:rsidRPr="00D038CC">
        <w:rPr>
          <w:rFonts w:ascii="Times New Roman" w:eastAsia="Calibri" w:hAnsi="Times New Roman" w:cs="Times New Roman"/>
          <w:b/>
        </w:rPr>
        <w:t xml:space="preserve"> </w:t>
      </w:r>
      <w:r w:rsidRPr="00D038CC">
        <w:rPr>
          <w:rFonts w:ascii="Times New Roman" w:eastAsia="Calibri" w:hAnsi="Times New Roman" w:cs="Times New Roman"/>
          <w:b/>
        </w:rPr>
        <w:t>приостановления деятельности СМИ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7.1. Выпуск СМИ может быть прекращен или приостановлен только по решению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либо судом в порядке гражданского судопроизводства по иску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егистрирующего органа по печати Российской Федерации.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7.2. Учредитель вправе прекратить или приостановить деятельность СМИ в случае, если: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>- издание СМИ является убыточным;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 утратил возможность финансировать выпуск СМИ;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- производство и выпуск СМИ признаны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нецелесообразными по иным </w:t>
      </w:r>
      <w:r w:rsidRPr="00D038CC">
        <w:rPr>
          <w:rFonts w:ascii="Times New Roman" w:eastAsia="Calibri" w:hAnsi="Times New Roman" w:cs="Times New Roman"/>
        </w:rPr>
        <w:lastRenderedPageBreak/>
        <w:t>основаниям.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Решение о прекращении или приостановлении деятельности СМИ принимается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после консультаций с органами управления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7.3. В </w:t>
      </w:r>
      <w:proofErr w:type="gramStart"/>
      <w:r w:rsidRPr="00D038CC">
        <w:rPr>
          <w:rFonts w:ascii="Times New Roman" w:eastAsia="Calibri" w:hAnsi="Times New Roman" w:cs="Times New Roman"/>
        </w:rPr>
        <w:t>случае</w:t>
      </w:r>
      <w:proofErr w:type="gramEnd"/>
      <w:r w:rsidRPr="00D038CC">
        <w:rPr>
          <w:rFonts w:ascii="Times New Roman" w:eastAsia="Calibri" w:hAnsi="Times New Roman" w:cs="Times New Roman"/>
        </w:rPr>
        <w:t xml:space="preserve"> решения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о прекращении выпуска СМИ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чредитель сохраняет за собой право на возобновление выпуска средства массовой информации с тем же названием.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7.4. Принятие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7.5. При нарушении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Устава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едакция вправе ставить вопрос об этом перед органами управления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6" w:name="Par118"/>
      <w:bookmarkEnd w:id="6"/>
      <w:r w:rsidRPr="00D038CC">
        <w:rPr>
          <w:rFonts w:ascii="Times New Roman" w:eastAsia="Calibri" w:hAnsi="Times New Roman" w:cs="Times New Roman"/>
          <w:b/>
        </w:rPr>
        <w:t>8. Права на название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8.1. Право на название СМИ принадлежит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чредителю. Логотип СМИ может быть зарегистрирован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 в качестве товарного знака в соответствии с законодательством Российской Федерации.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7F02E0" w:rsidRPr="00D038CC" w:rsidRDefault="007F02E0" w:rsidP="00D2650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7" w:name="Par121"/>
      <w:bookmarkEnd w:id="7"/>
      <w:r w:rsidRPr="00D038CC">
        <w:rPr>
          <w:rFonts w:ascii="Times New Roman" w:eastAsia="Calibri" w:hAnsi="Times New Roman" w:cs="Times New Roman"/>
          <w:b/>
        </w:rPr>
        <w:t>9. Последствия смены учредителей, изменения состава учредителей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9.1. В </w:t>
      </w:r>
      <w:proofErr w:type="gramStart"/>
      <w:r w:rsidRPr="00D038CC">
        <w:rPr>
          <w:rFonts w:ascii="Times New Roman" w:eastAsia="Calibri" w:hAnsi="Times New Roman" w:cs="Times New Roman"/>
        </w:rPr>
        <w:t>случае</w:t>
      </w:r>
      <w:proofErr w:type="gramEnd"/>
      <w:r w:rsidRPr="00D038CC">
        <w:rPr>
          <w:rFonts w:ascii="Times New Roman" w:eastAsia="Calibri" w:hAnsi="Times New Roman" w:cs="Times New Roman"/>
        </w:rPr>
        <w:t xml:space="preserve"> смены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чредителя СМИ продолжает свою деятельность после перерегистрации в установленном законом порядке.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</w:rPr>
        <w:t xml:space="preserve">9.2. В </w:t>
      </w:r>
      <w:proofErr w:type="gramStart"/>
      <w:r w:rsidRPr="00D038CC">
        <w:rPr>
          <w:rFonts w:ascii="Times New Roman" w:eastAsia="Calibri" w:hAnsi="Times New Roman" w:cs="Times New Roman"/>
        </w:rPr>
        <w:t>случае</w:t>
      </w:r>
      <w:proofErr w:type="gramEnd"/>
      <w:r w:rsidRPr="00D038CC">
        <w:rPr>
          <w:rFonts w:ascii="Times New Roman" w:eastAsia="Calibri" w:hAnsi="Times New Roman" w:cs="Times New Roman"/>
        </w:rPr>
        <w:t xml:space="preserve"> реорганизации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его права и обязанности в полном объеме переходят к правопреемнику. В </w:t>
      </w:r>
      <w:proofErr w:type="gramStart"/>
      <w:r w:rsidRPr="00D038CC">
        <w:rPr>
          <w:rFonts w:ascii="Times New Roman" w:eastAsia="Calibri" w:hAnsi="Times New Roman" w:cs="Times New Roman"/>
        </w:rPr>
        <w:t>случае</w:t>
      </w:r>
      <w:proofErr w:type="gramEnd"/>
      <w:r w:rsidRPr="00D038CC">
        <w:rPr>
          <w:rFonts w:ascii="Times New Roman" w:eastAsia="Calibri" w:hAnsi="Times New Roman" w:cs="Times New Roman"/>
        </w:rPr>
        <w:t xml:space="preserve"> ликвидации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чредителя его права и обязанности в полном объеме переходят к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  <w:bookmarkStart w:id="8" w:name="Par125"/>
      <w:bookmarkEnd w:id="8"/>
      <w:r w:rsidRPr="00D038CC">
        <w:rPr>
          <w:rFonts w:ascii="Times New Roman" w:eastAsia="Calibri" w:hAnsi="Times New Roman" w:cs="Times New Roman"/>
          <w:b/>
        </w:rPr>
        <w:t xml:space="preserve">                             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</w:rPr>
      </w:pP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</w:rPr>
      </w:pPr>
      <w:r w:rsidRPr="00D038CC">
        <w:rPr>
          <w:rFonts w:ascii="Times New Roman" w:eastAsia="Calibri" w:hAnsi="Times New Roman" w:cs="Times New Roman"/>
          <w:b/>
        </w:rPr>
        <w:t xml:space="preserve">10. Порядок утверждения и изменения Устава </w:t>
      </w:r>
      <w:r w:rsidR="004E658E">
        <w:rPr>
          <w:rFonts w:ascii="Times New Roman" w:eastAsia="Calibri" w:hAnsi="Times New Roman" w:cs="Times New Roman"/>
          <w:b/>
        </w:rPr>
        <w:t>р</w:t>
      </w:r>
      <w:r w:rsidRPr="00D038CC">
        <w:rPr>
          <w:rFonts w:ascii="Times New Roman" w:eastAsia="Calibri" w:hAnsi="Times New Roman" w:cs="Times New Roman"/>
          <w:b/>
        </w:rPr>
        <w:t>едакции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10.1. Устав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принимается на собрании журналистского коллектива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и утверждается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>чредителем.</w:t>
      </w:r>
    </w:p>
    <w:p w:rsidR="007F02E0" w:rsidRPr="00D038CC" w:rsidRDefault="007F02E0" w:rsidP="00031C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10.2. Изменения и дополнения в Устав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вносятся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по собственной инициативе и по предложению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>едакции.</w:t>
      </w:r>
    </w:p>
    <w:p w:rsidR="007F02E0" w:rsidRPr="00D038CC" w:rsidRDefault="007F02E0" w:rsidP="00D2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D038CC">
        <w:rPr>
          <w:rFonts w:ascii="Times New Roman" w:eastAsia="Calibri" w:hAnsi="Times New Roman" w:cs="Times New Roman"/>
        </w:rPr>
        <w:t xml:space="preserve">При этом изменения и дополнения Устава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затрагивающие права журналистского коллектива, вносятся при условии их одобрения собранием журналистского коллектива, а касающиеся статуса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едакции, взаимоотношений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едакции с </w:t>
      </w:r>
      <w:r w:rsidR="004E658E">
        <w:rPr>
          <w:rFonts w:ascii="Times New Roman" w:eastAsia="Calibri" w:hAnsi="Times New Roman" w:cs="Times New Roman"/>
        </w:rPr>
        <w:t>у</w:t>
      </w:r>
      <w:r w:rsidRPr="00D038CC">
        <w:rPr>
          <w:rFonts w:ascii="Times New Roman" w:eastAsia="Calibri" w:hAnsi="Times New Roman" w:cs="Times New Roman"/>
        </w:rPr>
        <w:t xml:space="preserve">чредителем и управления </w:t>
      </w:r>
      <w:r w:rsidR="004E658E">
        <w:rPr>
          <w:rFonts w:ascii="Times New Roman" w:eastAsia="Calibri" w:hAnsi="Times New Roman" w:cs="Times New Roman"/>
        </w:rPr>
        <w:t>р</w:t>
      </w:r>
      <w:r w:rsidRPr="00D038CC">
        <w:rPr>
          <w:rFonts w:ascii="Times New Roman" w:eastAsia="Calibri" w:hAnsi="Times New Roman" w:cs="Times New Roman"/>
        </w:rPr>
        <w:t xml:space="preserve">едакцией - с согласия </w:t>
      </w:r>
      <w:r w:rsidR="004E658E">
        <w:rPr>
          <w:rFonts w:ascii="Times New Roman" w:eastAsia="Calibri" w:hAnsi="Times New Roman" w:cs="Times New Roman"/>
        </w:rPr>
        <w:t>у</w:t>
      </w:r>
      <w:bookmarkStart w:id="9" w:name="_GoBack"/>
      <w:bookmarkEnd w:id="9"/>
      <w:r w:rsidRPr="00D038CC">
        <w:rPr>
          <w:rFonts w:ascii="Times New Roman" w:eastAsia="Calibri" w:hAnsi="Times New Roman" w:cs="Times New Roman"/>
        </w:rPr>
        <w:t>чредителя.</w:t>
      </w:r>
      <w:r w:rsidR="00D26502" w:rsidRPr="00D038CC">
        <w:rPr>
          <w:rFonts w:ascii="Times New Roman" w:eastAsia="Calibri" w:hAnsi="Times New Roman" w:cs="Times New Roman"/>
        </w:rPr>
        <w:t xml:space="preserve"> </w:t>
      </w:r>
    </w:p>
    <w:p w:rsidR="00271FB5" w:rsidRPr="00D038CC" w:rsidRDefault="00271FB5" w:rsidP="00031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71FB5" w:rsidRPr="00D038CC" w:rsidSect="00F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BC"/>
    <w:multiLevelType w:val="multilevel"/>
    <w:tmpl w:val="010C9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8A7"/>
    <w:multiLevelType w:val="multilevel"/>
    <w:tmpl w:val="7AC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7DE"/>
    <w:multiLevelType w:val="multilevel"/>
    <w:tmpl w:val="04E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15781"/>
    <w:multiLevelType w:val="multilevel"/>
    <w:tmpl w:val="6FD82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6869"/>
    <w:multiLevelType w:val="multilevel"/>
    <w:tmpl w:val="AF247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A1D47"/>
    <w:multiLevelType w:val="multilevel"/>
    <w:tmpl w:val="C91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00557"/>
    <w:multiLevelType w:val="multilevel"/>
    <w:tmpl w:val="3A3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D68E8"/>
    <w:multiLevelType w:val="multilevel"/>
    <w:tmpl w:val="B66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E5915"/>
    <w:multiLevelType w:val="multilevel"/>
    <w:tmpl w:val="ACF48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EE9"/>
    <w:multiLevelType w:val="multilevel"/>
    <w:tmpl w:val="AE6AA9A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7A82AFE"/>
    <w:multiLevelType w:val="multilevel"/>
    <w:tmpl w:val="1AC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A609F"/>
    <w:multiLevelType w:val="multilevel"/>
    <w:tmpl w:val="E0583A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55377981"/>
    <w:multiLevelType w:val="multilevel"/>
    <w:tmpl w:val="4030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D430A"/>
    <w:multiLevelType w:val="multilevel"/>
    <w:tmpl w:val="413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5317"/>
    <w:multiLevelType w:val="multilevel"/>
    <w:tmpl w:val="C04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A7498"/>
    <w:multiLevelType w:val="multilevel"/>
    <w:tmpl w:val="9D98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807F2"/>
    <w:multiLevelType w:val="multilevel"/>
    <w:tmpl w:val="EBCC75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B30C3"/>
    <w:multiLevelType w:val="multilevel"/>
    <w:tmpl w:val="BCA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406D1"/>
    <w:multiLevelType w:val="multilevel"/>
    <w:tmpl w:val="455C4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0563B"/>
    <w:multiLevelType w:val="multilevel"/>
    <w:tmpl w:val="AA3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977DE8"/>
    <w:multiLevelType w:val="multilevel"/>
    <w:tmpl w:val="10D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20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compat/>
  <w:rsids>
    <w:rsidRoot w:val="00987D14"/>
    <w:rsid w:val="000113E5"/>
    <w:rsid w:val="0001449E"/>
    <w:rsid w:val="00031C07"/>
    <w:rsid w:val="000669CF"/>
    <w:rsid w:val="00093E3E"/>
    <w:rsid w:val="000F3410"/>
    <w:rsid w:val="001643CC"/>
    <w:rsid w:val="00173061"/>
    <w:rsid w:val="00271FB5"/>
    <w:rsid w:val="00290BDA"/>
    <w:rsid w:val="002E1E11"/>
    <w:rsid w:val="0031603F"/>
    <w:rsid w:val="00341C67"/>
    <w:rsid w:val="00352767"/>
    <w:rsid w:val="00372D42"/>
    <w:rsid w:val="00450DB2"/>
    <w:rsid w:val="00471999"/>
    <w:rsid w:val="0049314B"/>
    <w:rsid w:val="004B6830"/>
    <w:rsid w:val="004E658E"/>
    <w:rsid w:val="004E7BD5"/>
    <w:rsid w:val="005B17E2"/>
    <w:rsid w:val="005B4306"/>
    <w:rsid w:val="005D522B"/>
    <w:rsid w:val="006D2633"/>
    <w:rsid w:val="006F1CA9"/>
    <w:rsid w:val="00704F0D"/>
    <w:rsid w:val="00726EC7"/>
    <w:rsid w:val="0073497A"/>
    <w:rsid w:val="00735A57"/>
    <w:rsid w:val="007403E0"/>
    <w:rsid w:val="00742475"/>
    <w:rsid w:val="007776D4"/>
    <w:rsid w:val="007F02E0"/>
    <w:rsid w:val="00802A16"/>
    <w:rsid w:val="008236CD"/>
    <w:rsid w:val="0085567C"/>
    <w:rsid w:val="0087020E"/>
    <w:rsid w:val="008E4AC3"/>
    <w:rsid w:val="00987D14"/>
    <w:rsid w:val="009D1334"/>
    <w:rsid w:val="009D522D"/>
    <w:rsid w:val="00A02CA9"/>
    <w:rsid w:val="00A13501"/>
    <w:rsid w:val="00AF38D6"/>
    <w:rsid w:val="00B13D67"/>
    <w:rsid w:val="00BD34D9"/>
    <w:rsid w:val="00C35DF2"/>
    <w:rsid w:val="00C671FA"/>
    <w:rsid w:val="00CB4622"/>
    <w:rsid w:val="00CE6598"/>
    <w:rsid w:val="00D038CC"/>
    <w:rsid w:val="00D26502"/>
    <w:rsid w:val="00D563EA"/>
    <w:rsid w:val="00DA0A0B"/>
    <w:rsid w:val="00F05C52"/>
    <w:rsid w:val="00F70AD8"/>
    <w:rsid w:val="00F80CED"/>
    <w:rsid w:val="00FF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2"/>
  </w:style>
  <w:style w:type="paragraph" w:styleId="1">
    <w:name w:val="heading 1"/>
    <w:basedOn w:val="a"/>
    <w:next w:val="a"/>
    <w:link w:val="10"/>
    <w:uiPriority w:val="9"/>
    <w:qFormat/>
    <w:rsid w:val="000F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3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  <w:style w:type="paragraph" w:customStyle="1" w:styleId="ConsPlusNonformat">
    <w:name w:val="ConsPlusNonformat"/>
    <w:uiPriority w:val="99"/>
    <w:rsid w:val="007F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F34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66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2018-04-17T12:40:00Z</cp:lastPrinted>
  <dcterms:created xsi:type="dcterms:W3CDTF">2019-01-28T07:51:00Z</dcterms:created>
  <dcterms:modified xsi:type="dcterms:W3CDTF">2019-01-28T07:51:00Z</dcterms:modified>
</cp:coreProperties>
</file>